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E53" w:rsidRPr="002F704C" w:rsidRDefault="00E22E53" w:rsidP="00E22E53">
      <w:pPr>
        <w:pStyle w:val="Tekstpodstawowy"/>
        <w:spacing w:after="0" w:line="360" w:lineRule="auto"/>
        <w:ind w:left="6372" w:firstLine="708"/>
        <w:rPr>
          <w:rFonts w:asciiTheme="minorHAnsi" w:hAnsiTheme="minorHAnsi" w:cstheme="minorHAnsi"/>
          <w:i/>
          <w:sz w:val="14"/>
          <w:szCs w:val="14"/>
        </w:rPr>
      </w:pPr>
      <w:r w:rsidRPr="002F704C">
        <w:rPr>
          <w:rFonts w:asciiTheme="minorHAnsi" w:hAnsiTheme="minorHAnsi" w:cstheme="minorHAnsi"/>
          <w:b/>
          <w:i/>
        </w:rPr>
        <w:t xml:space="preserve">Załącznik nr </w:t>
      </w:r>
      <w:r w:rsidR="00C97DCD" w:rsidRPr="002F704C">
        <w:rPr>
          <w:rFonts w:asciiTheme="minorHAnsi" w:hAnsiTheme="minorHAnsi" w:cstheme="minorHAnsi"/>
          <w:b/>
          <w:i/>
        </w:rPr>
        <w:t>3</w:t>
      </w:r>
      <w:r w:rsidRPr="002F704C">
        <w:rPr>
          <w:rFonts w:asciiTheme="minorHAnsi" w:hAnsiTheme="minorHAnsi" w:cstheme="minorHAnsi"/>
          <w:b/>
          <w:i/>
        </w:rPr>
        <w:t>.</w:t>
      </w:r>
      <w:r w:rsidR="00C97DCD" w:rsidRPr="002F704C">
        <w:rPr>
          <w:rFonts w:asciiTheme="minorHAnsi" w:hAnsiTheme="minorHAnsi" w:cstheme="minorHAnsi"/>
          <w:b/>
          <w:i/>
        </w:rPr>
        <w:t>4</w:t>
      </w:r>
      <w:r w:rsidRPr="002F704C">
        <w:rPr>
          <w:rFonts w:asciiTheme="minorHAnsi" w:hAnsiTheme="minorHAnsi" w:cstheme="minorHAnsi"/>
          <w:b/>
          <w:i/>
        </w:rPr>
        <w:t xml:space="preserve"> do IW</w:t>
      </w:r>
      <w:r w:rsidR="00C97DCD" w:rsidRPr="002F704C">
        <w:rPr>
          <w:rFonts w:asciiTheme="minorHAnsi" w:hAnsiTheme="minorHAnsi" w:cstheme="minorHAnsi"/>
          <w:b/>
          <w:i/>
        </w:rPr>
        <w:t>U</w:t>
      </w:r>
      <w:r w:rsidRPr="002F704C">
        <w:rPr>
          <w:rFonts w:asciiTheme="minorHAnsi" w:hAnsiTheme="minorHAnsi" w:cstheme="minorHAnsi"/>
          <w:b/>
          <w:i/>
        </w:rPr>
        <w:t>Z</w:t>
      </w:r>
      <w:r w:rsidRPr="002F704C">
        <w:rPr>
          <w:rFonts w:asciiTheme="minorHAnsi" w:hAnsiTheme="minorHAnsi" w:cstheme="minorHAnsi"/>
          <w:i/>
        </w:rPr>
        <w:t xml:space="preserve"> </w:t>
      </w:r>
      <w:r w:rsidRPr="002F704C">
        <w:rPr>
          <w:rFonts w:asciiTheme="minorHAnsi" w:hAnsiTheme="minorHAnsi" w:cstheme="minorHAnsi"/>
          <w:i/>
          <w:color w:val="0070C0"/>
        </w:rPr>
        <w:t>str. 1</w:t>
      </w:r>
      <w:r w:rsidR="00BA6E76" w:rsidRPr="002F704C">
        <w:rPr>
          <w:rFonts w:asciiTheme="minorHAnsi" w:hAnsiTheme="minorHAnsi" w:cstheme="minorHAnsi"/>
          <w:i/>
          <w:color w:val="0070C0"/>
        </w:rPr>
        <w:t>/2</w:t>
      </w:r>
    </w:p>
    <w:p w:rsidR="00E22E53" w:rsidRPr="002F704C" w:rsidRDefault="00E22E53" w:rsidP="00E22E53">
      <w:pPr>
        <w:pStyle w:val="Tekstpodstawowy"/>
        <w:spacing w:after="0" w:line="360" w:lineRule="auto"/>
        <w:rPr>
          <w:rFonts w:asciiTheme="minorHAnsi" w:hAnsiTheme="minorHAnsi" w:cstheme="minorHAnsi"/>
          <w:i/>
          <w:sz w:val="14"/>
          <w:szCs w:val="14"/>
        </w:rPr>
      </w:pPr>
    </w:p>
    <w:p w:rsidR="00E22E53" w:rsidRDefault="00E22E53" w:rsidP="00E22E53">
      <w:pPr>
        <w:pStyle w:val="Tekstpodstawowy"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2F704C">
        <w:rPr>
          <w:rFonts w:asciiTheme="minorHAnsi" w:hAnsiTheme="minorHAnsi" w:cstheme="minorHAnsi"/>
          <w:b/>
          <w:i/>
          <w:sz w:val="18"/>
          <w:szCs w:val="18"/>
        </w:rPr>
        <w:t xml:space="preserve">SPECYFIKACJA TECHNICZNA PRZEDMIOTU ZAMÓWIENIA NA DOSTAWY </w:t>
      </w:r>
      <w:r w:rsidR="00C97DCD" w:rsidRPr="002F704C">
        <w:rPr>
          <w:rFonts w:asciiTheme="minorHAnsi" w:hAnsiTheme="minorHAnsi" w:cstheme="minorHAnsi"/>
          <w:b/>
          <w:i/>
          <w:sz w:val="18"/>
          <w:szCs w:val="18"/>
        </w:rPr>
        <w:t>Ż</w:t>
      </w:r>
      <w:r w:rsidRPr="002F704C">
        <w:rPr>
          <w:rFonts w:asciiTheme="minorHAnsi" w:hAnsiTheme="minorHAnsi" w:cstheme="minorHAnsi"/>
          <w:b/>
          <w:i/>
          <w:sz w:val="18"/>
          <w:szCs w:val="18"/>
        </w:rPr>
        <w:t>YWNOŚCI</w:t>
      </w:r>
      <w:r w:rsidR="00C97DCD" w:rsidRPr="002F704C">
        <w:rPr>
          <w:rFonts w:asciiTheme="minorHAnsi" w:hAnsiTheme="minorHAnsi" w:cstheme="minorHAnsi"/>
          <w:b/>
          <w:i/>
          <w:sz w:val="18"/>
          <w:szCs w:val="18"/>
        </w:rPr>
        <w:t xml:space="preserve"> D</w:t>
      </w:r>
      <w:r w:rsidR="00D84513" w:rsidRPr="002F704C">
        <w:rPr>
          <w:rFonts w:asciiTheme="minorHAnsi" w:hAnsiTheme="minorHAnsi" w:cstheme="minorHAnsi"/>
          <w:b/>
          <w:i/>
          <w:sz w:val="18"/>
          <w:szCs w:val="18"/>
        </w:rPr>
        <w:t>LA</w:t>
      </w:r>
      <w:r w:rsidR="00C97DCD" w:rsidRPr="002F704C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2F704C">
        <w:rPr>
          <w:rFonts w:asciiTheme="minorHAnsi" w:hAnsiTheme="minorHAnsi" w:cstheme="minorHAnsi"/>
          <w:b/>
          <w:i/>
          <w:sz w:val="18"/>
          <w:szCs w:val="18"/>
        </w:rPr>
        <w:t xml:space="preserve">MIEJSKIEGO OŚRODKA POMOCY SPOŁECZNEJ W KĘDZIERZYNIE-KOŹLU CZĘŚĆ </w:t>
      </w:r>
      <w:r w:rsidR="00C97DCD" w:rsidRPr="002F704C">
        <w:rPr>
          <w:rFonts w:asciiTheme="minorHAnsi" w:hAnsiTheme="minorHAnsi" w:cstheme="minorHAnsi"/>
          <w:b/>
          <w:i/>
          <w:sz w:val="18"/>
          <w:szCs w:val="18"/>
        </w:rPr>
        <w:t>4</w:t>
      </w:r>
      <w:r w:rsidRPr="002F704C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D84513" w:rsidRPr="002F704C">
        <w:rPr>
          <w:rFonts w:asciiTheme="minorHAnsi" w:hAnsiTheme="minorHAnsi" w:cstheme="minorHAnsi"/>
          <w:b/>
          <w:i/>
          <w:sz w:val="18"/>
          <w:szCs w:val="18"/>
        </w:rPr>
        <w:t>DOSTAWY NABIAŁU I PRODUKTÓW MLECZARSKICH</w:t>
      </w:r>
      <w:r w:rsidRPr="002F704C">
        <w:rPr>
          <w:rFonts w:asciiTheme="minorHAnsi" w:hAnsiTheme="minorHAnsi" w:cstheme="minorHAnsi"/>
          <w:b/>
          <w:i/>
          <w:sz w:val="18"/>
          <w:szCs w:val="18"/>
        </w:rPr>
        <w:t>”</w:t>
      </w:r>
    </w:p>
    <w:p w:rsidR="002F704C" w:rsidRPr="002F704C" w:rsidRDefault="002F704C" w:rsidP="00E22E53">
      <w:pPr>
        <w:pStyle w:val="Tekstpodstawowy"/>
        <w:jc w:val="center"/>
        <w:rPr>
          <w:rFonts w:asciiTheme="minorHAnsi" w:hAnsiTheme="minorHAnsi" w:cstheme="minorHAnsi"/>
          <w:b/>
          <w:i/>
          <w:sz w:val="18"/>
          <w:szCs w:val="18"/>
        </w:rPr>
      </w:pPr>
    </w:p>
    <w:tbl>
      <w:tblPr>
        <w:tblW w:w="4999" w:type="pct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5293"/>
        <w:gridCol w:w="407"/>
        <w:gridCol w:w="762"/>
        <w:gridCol w:w="1101"/>
        <w:gridCol w:w="1788"/>
        <w:gridCol w:w="685"/>
      </w:tblGrid>
      <w:tr w:rsidR="00D84513" w:rsidRPr="002F704C" w:rsidTr="005C2224">
        <w:trPr>
          <w:trHeight w:val="670"/>
        </w:trPr>
        <w:tc>
          <w:tcPr>
            <w:tcW w:w="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D84513" w:rsidRPr="002F704C" w:rsidRDefault="00D84513" w:rsidP="00D8451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D84513" w:rsidRPr="002F704C" w:rsidRDefault="00D84513" w:rsidP="00D8451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D84513" w:rsidRPr="002F704C" w:rsidRDefault="00D84513" w:rsidP="00D8451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2F704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j/m</w:t>
            </w:r>
          </w:p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D84513" w:rsidRPr="002F704C" w:rsidRDefault="00D84513" w:rsidP="00D8451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F704C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D84513" w:rsidRPr="002F704C" w:rsidRDefault="00D84513" w:rsidP="00D8451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Cena jednostkowa </w:t>
            </w:r>
          </w:p>
          <w:p w:rsidR="00D84513" w:rsidRPr="002F704C" w:rsidRDefault="00D84513" w:rsidP="00D8451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za 1 kg / 1 szt. </w:t>
            </w:r>
            <w:r w:rsidRPr="002F70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  <w:r w:rsidRPr="002F704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D84513" w:rsidRPr="002F704C" w:rsidRDefault="00D84513" w:rsidP="00D8451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</w:t>
            </w:r>
          </w:p>
          <w:p w:rsidR="00D84513" w:rsidRPr="002F704C" w:rsidRDefault="00D84513" w:rsidP="00D8451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całkowita </w:t>
            </w:r>
            <w:r w:rsidRPr="002F70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  <w:r w:rsidRPr="002F704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 [zł]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D84513" w:rsidRPr="002F704C" w:rsidRDefault="00D84513" w:rsidP="00D8451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Stawka </w:t>
            </w:r>
          </w:p>
          <w:p w:rsidR="00D84513" w:rsidRPr="002F704C" w:rsidRDefault="00D84513" w:rsidP="00D8451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VAT</w:t>
            </w:r>
          </w:p>
          <w:p w:rsidR="00D84513" w:rsidRPr="002F704C" w:rsidRDefault="00D84513" w:rsidP="00D8451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%</w:t>
            </w:r>
          </w:p>
        </w:tc>
      </w:tr>
      <w:tr w:rsidR="00D84513" w:rsidRPr="002F704C" w:rsidTr="005C2224">
        <w:trPr>
          <w:trHeight w:val="411"/>
        </w:trPr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KEFIR 2% 200ML barwa biała z odcieniem lekko kremowym, konsystencja jednolita zawiesista, lekko kwaśny, skład: mleko w proszku, białka mleka, kultury bakterii.</w:t>
            </w:r>
          </w:p>
        </w:tc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13" w:rsidRPr="002F704C" w:rsidRDefault="00455576" w:rsidP="00D8451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2F704C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540</w:t>
            </w:r>
          </w:p>
        </w:tc>
        <w:tc>
          <w:tcPr>
            <w:tcW w:w="527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6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4513" w:rsidRPr="002F704C" w:rsidTr="005C2224">
        <w:trPr>
          <w:trHeight w:val="411"/>
        </w:trPr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3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KEFIR 2% 400ML barwa biała z odcieniem lekko kremowym, konsystencja jednolita zawiesista, lekko kwaśny, skład: mleko w proszku, białka mleka, kultury bakterii.</w:t>
            </w:r>
          </w:p>
        </w:tc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13" w:rsidRPr="002F704C" w:rsidRDefault="00455576" w:rsidP="00D845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F704C">
              <w:rPr>
                <w:rFonts w:asciiTheme="minorHAnsi" w:hAnsiTheme="minorHAnsi" w:cstheme="minorHAnsi"/>
                <w:b/>
                <w:bCs/>
                <w:color w:val="000000"/>
              </w:rPr>
              <w:t>280</w:t>
            </w:r>
          </w:p>
        </w:tc>
        <w:tc>
          <w:tcPr>
            <w:tcW w:w="527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6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4513" w:rsidRPr="002F704C" w:rsidTr="005C2224">
        <w:trPr>
          <w:trHeight w:val="411"/>
        </w:trPr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MLEKO MIN 2% TŁUSZCZU w workach foliowych </w:t>
            </w:r>
            <w:r w:rsidRPr="002F704C">
              <w:rPr>
                <w:rFonts w:asciiTheme="minorHAnsi" w:hAnsiTheme="minorHAnsi" w:cstheme="minorHAnsi"/>
                <w:sz w:val="18"/>
                <w:szCs w:val="18"/>
              </w:rPr>
              <w:t xml:space="preserve">Wartość odżywcza w 100ml produktu: tłuszcz 2g,białko 3g,wartośc energetyczna 58+/ -2 kcal, </w:t>
            </w:r>
            <w:r w:rsidR="00A817D2" w:rsidRPr="002F704C">
              <w:rPr>
                <w:rFonts w:asciiTheme="minorHAnsi" w:hAnsiTheme="minorHAnsi" w:cstheme="minorHAnsi"/>
                <w:sz w:val="18"/>
                <w:szCs w:val="18"/>
              </w:rPr>
              <w:t>butelka/</w:t>
            </w:r>
            <w:r w:rsidRPr="002F704C">
              <w:rPr>
                <w:rFonts w:asciiTheme="minorHAnsi" w:hAnsiTheme="minorHAnsi" w:cstheme="minorHAnsi"/>
                <w:sz w:val="18"/>
                <w:szCs w:val="18"/>
              </w:rPr>
              <w:t>worki foliowe nie uszkodzone.</w:t>
            </w:r>
          </w:p>
        </w:tc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litr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13" w:rsidRPr="002F704C" w:rsidRDefault="00455576" w:rsidP="00D845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F704C">
              <w:rPr>
                <w:rFonts w:asciiTheme="minorHAnsi" w:hAnsiTheme="minorHAnsi" w:cstheme="minorHAnsi"/>
                <w:b/>
                <w:bCs/>
                <w:color w:val="000000"/>
              </w:rPr>
              <w:t>139</w:t>
            </w:r>
          </w:p>
        </w:tc>
        <w:tc>
          <w:tcPr>
            <w:tcW w:w="527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6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4513" w:rsidRPr="002F704C" w:rsidTr="005C2224">
        <w:trPr>
          <w:trHeight w:val="419"/>
        </w:trPr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3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SER BIAŁY - </w:t>
            </w: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TWARÓG PÓŁTŁUSTY LUB TŁUSTY </w:t>
            </w:r>
            <w:r w:rsidRPr="002F704C">
              <w:rPr>
                <w:rFonts w:asciiTheme="minorHAnsi" w:hAnsiTheme="minorHAnsi" w:cstheme="minorHAnsi"/>
                <w:sz w:val="18"/>
                <w:szCs w:val="18"/>
              </w:rPr>
              <w:t>Bez dodatków konserwujących i smakowych, charakterystyczny kwaskowy smak .Barwa : biała do lekko kremowej jednolita w całej masie.</w:t>
            </w:r>
          </w:p>
        </w:tc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kg.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13" w:rsidRPr="002F704C" w:rsidRDefault="00455576" w:rsidP="00D845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F704C">
              <w:rPr>
                <w:rFonts w:asciiTheme="minorHAnsi" w:hAnsiTheme="minorHAnsi" w:cstheme="minorHAnsi"/>
                <w:b/>
                <w:bCs/>
                <w:color w:val="000000"/>
              </w:rPr>
              <w:t>430</w:t>
            </w:r>
          </w:p>
        </w:tc>
        <w:tc>
          <w:tcPr>
            <w:tcW w:w="527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6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4513" w:rsidRPr="002F704C" w:rsidTr="005C2224">
        <w:trPr>
          <w:trHeight w:val="277"/>
        </w:trPr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3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MASŁO 82% TŁUSZCZU 200G </w:t>
            </w:r>
            <w:r w:rsidRPr="002F704C">
              <w:rPr>
                <w:rFonts w:asciiTheme="minorHAnsi" w:hAnsiTheme="minorHAnsi" w:cstheme="minorHAnsi"/>
                <w:sz w:val="18"/>
                <w:szCs w:val="18"/>
              </w:rPr>
              <w:t>Zawartość wody nie więcej niż 6%,zawartość tłuszczu nie mniej niż 82%.Opakowanie : folia aluminiowa nie uszkodzona .Smak i zapach: czysty, lekko kwaśny ,mlekowy.</w:t>
            </w:r>
          </w:p>
        </w:tc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13" w:rsidRPr="002F704C" w:rsidRDefault="00455576" w:rsidP="00D845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F704C">
              <w:rPr>
                <w:rFonts w:asciiTheme="minorHAnsi" w:hAnsiTheme="minorHAnsi" w:cstheme="minorHAnsi"/>
                <w:b/>
                <w:bCs/>
                <w:color w:val="000000"/>
              </w:rPr>
              <w:t>1255</w:t>
            </w:r>
            <w:r w:rsidR="00F319D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27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6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4513" w:rsidRPr="002F704C" w:rsidTr="005C2224">
        <w:trPr>
          <w:trHeight w:val="265"/>
        </w:trPr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3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A817D2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MARGARYNA </w:t>
            </w:r>
            <w:r w:rsidR="00455576"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817D2"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PALMA </w:t>
            </w: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A817D2"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</w:t>
            </w: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G </w:t>
            </w:r>
            <w:r w:rsidRPr="002F704C">
              <w:rPr>
                <w:rFonts w:asciiTheme="minorHAnsi" w:hAnsiTheme="minorHAnsi" w:cstheme="minorHAnsi"/>
                <w:sz w:val="18"/>
                <w:szCs w:val="18"/>
              </w:rPr>
              <w:t xml:space="preserve"> tłuszcz </w:t>
            </w:r>
            <w:r w:rsidR="00A817D2" w:rsidRPr="002F704C">
              <w:rPr>
                <w:rFonts w:asciiTheme="minorHAnsi" w:hAnsiTheme="minorHAnsi" w:cstheme="minorHAnsi"/>
                <w:sz w:val="18"/>
                <w:szCs w:val="18"/>
              </w:rPr>
              <w:t>80%</w:t>
            </w:r>
          </w:p>
        </w:tc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13" w:rsidRPr="002F704C" w:rsidRDefault="00455576" w:rsidP="00D845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F704C">
              <w:rPr>
                <w:rFonts w:asciiTheme="minorHAnsi" w:hAnsiTheme="minorHAnsi" w:cstheme="minorHAnsi"/>
                <w:b/>
                <w:bCs/>
                <w:color w:val="000000"/>
              </w:rPr>
              <w:t>225</w:t>
            </w:r>
          </w:p>
        </w:tc>
        <w:tc>
          <w:tcPr>
            <w:tcW w:w="527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6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4513" w:rsidRPr="002F704C" w:rsidTr="005C2224">
        <w:trPr>
          <w:trHeight w:val="283"/>
        </w:trPr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3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MOZARELLA</w:t>
            </w:r>
            <w:r w:rsidRPr="002F704C">
              <w:rPr>
                <w:rFonts w:asciiTheme="minorHAnsi" w:hAnsiTheme="minorHAnsi" w:cstheme="minorHAnsi"/>
              </w:rPr>
              <w:t xml:space="preserve"> </w:t>
            </w:r>
            <w:r w:rsidRPr="002F704C">
              <w:rPr>
                <w:rFonts w:asciiTheme="minorHAnsi" w:hAnsiTheme="minorHAnsi" w:cstheme="minorHAnsi"/>
                <w:sz w:val="16"/>
                <w:szCs w:val="16"/>
              </w:rPr>
              <w:t>kulka min. 125g   netto:</w:t>
            </w:r>
            <w:r w:rsidRPr="002F704C">
              <w:rPr>
                <w:rFonts w:asciiTheme="minorHAnsi" w:hAnsiTheme="minorHAnsi" w:cstheme="minorHAnsi"/>
                <w:sz w:val="18"/>
                <w:szCs w:val="18"/>
              </w:rPr>
              <w:t xml:space="preserve"> sprężysta konsystencja ,delikatnie łagodny mleczny  smak .Składniki zalewy: woda, sól.</w:t>
            </w:r>
          </w:p>
        </w:tc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13" w:rsidRPr="002F704C" w:rsidRDefault="00455576" w:rsidP="00D845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F704C">
              <w:rPr>
                <w:rFonts w:asciiTheme="minorHAnsi" w:hAnsiTheme="minorHAnsi" w:cstheme="minorHAnsi"/>
                <w:b/>
                <w:bCs/>
                <w:color w:val="000000"/>
              </w:rPr>
              <w:t>270</w:t>
            </w:r>
          </w:p>
        </w:tc>
        <w:tc>
          <w:tcPr>
            <w:tcW w:w="527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6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4513" w:rsidRPr="002F704C" w:rsidTr="005C2224">
        <w:trPr>
          <w:trHeight w:val="283"/>
        </w:trPr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3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MLEKO W KARTONIE 2%  1L</w:t>
            </w:r>
            <w:r w:rsidRPr="002F704C">
              <w:rPr>
                <w:rFonts w:asciiTheme="minorHAnsi" w:hAnsiTheme="minorHAnsi" w:cstheme="minorHAnsi"/>
                <w:sz w:val="20"/>
                <w:szCs w:val="20"/>
              </w:rPr>
              <w:t xml:space="preserve"> Wartość odżywcza w 100ml produktu: tłuszcz 2g,białko 3g,wartośc energetyczna 49+/ -2 kcal</w:t>
            </w:r>
          </w:p>
        </w:tc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1l.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13" w:rsidRPr="002F704C" w:rsidRDefault="00455576" w:rsidP="00D845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F704C">
              <w:rPr>
                <w:rFonts w:asciiTheme="minorHAnsi" w:hAnsiTheme="minorHAnsi" w:cstheme="minorHAnsi"/>
                <w:b/>
                <w:bCs/>
                <w:color w:val="000000"/>
              </w:rPr>
              <w:t>55</w:t>
            </w:r>
          </w:p>
        </w:tc>
        <w:tc>
          <w:tcPr>
            <w:tcW w:w="527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6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4513" w:rsidRPr="002F704C" w:rsidTr="005C2224">
        <w:trPr>
          <w:trHeight w:val="283"/>
        </w:trPr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3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MASŁO KLAROWANE 500g  </w:t>
            </w:r>
            <w:r w:rsidRPr="002F704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Zawartość tłuszczu mlecznego 99,8%</w:t>
            </w:r>
          </w:p>
          <w:p w:rsidR="00D84513" w:rsidRPr="002F704C" w:rsidRDefault="00D84513" w:rsidP="00D845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Bursztynowa barwa, lekko orzechowy smak do pieczenia i smażenia.</w:t>
            </w:r>
          </w:p>
        </w:tc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13" w:rsidRPr="002F704C" w:rsidRDefault="00455576" w:rsidP="00D845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F704C">
              <w:rPr>
                <w:rFonts w:asciiTheme="minorHAnsi" w:hAnsiTheme="minorHAnsi" w:cstheme="minorHAnsi"/>
                <w:b/>
                <w:bCs/>
                <w:color w:val="000000"/>
              </w:rPr>
              <w:t>12</w:t>
            </w:r>
          </w:p>
        </w:tc>
        <w:tc>
          <w:tcPr>
            <w:tcW w:w="527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6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4513" w:rsidRPr="002F704C" w:rsidTr="005C2224">
        <w:trPr>
          <w:trHeight w:val="257"/>
        </w:trPr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3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45557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ŚMIETANA 12% opak min </w:t>
            </w:r>
            <w:r w:rsidR="00455576"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500</w:t>
            </w: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ML </w:t>
            </w:r>
            <w:r w:rsidRPr="002F704C">
              <w:rPr>
                <w:rFonts w:asciiTheme="minorHAnsi" w:hAnsiTheme="minorHAnsi" w:cstheme="minorHAnsi"/>
                <w:sz w:val="18"/>
                <w:szCs w:val="18"/>
              </w:rPr>
              <w:t xml:space="preserve">Śmietana spożywcza ; płyn jednorodny, bez kłaczków ściętego sernika, bez podstoju serwatki, dopuszcza się lekki podstój tłuszczu na powierzchni, jednolita jasno kremowa barwa .Konsystencja płynna , gęsta i jednolita., smak i zapach czysty, kwasowość nie mniej niż 4,0 </w:t>
            </w:r>
            <w:proofErr w:type="spellStart"/>
            <w:r w:rsidRPr="002F704C">
              <w:rPr>
                <w:rFonts w:asciiTheme="minorHAnsi" w:hAnsiTheme="minorHAnsi" w:cstheme="minorHAnsi"/>
                <w:sz w:val="18"/>
                <w:szCs w:val="18"/>
              </w:rPr>
              <w:t>ph</w:t>
            </w:r>
            <w:proofErr w:type="spellEnd"/>
            <w:r w:rsidRPr="002F704C">
              <w:rPr>
                <w:rFonts w:asciiTheme="minorHAnsi" w:hAnsiTheme="minorHAnsi" w:cstheme="minorHAnsi"/>
                <w:sz w:val="18"/>
                <w:szCs w:val="18"/>
              </w:rPr>
              <w:t xml:space="preserve"> .Opakowanie nie uszkodzone.</w:t>
            </w:r>
          </w:p>
        </w:tc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13" w:rsidRPr="002F704C" w:rsidRDefault="00455576" w:rsidP="00D845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F704C">
              <w:rPr>
                <w:rFonts w:asciiTheme="minorHAnsi" w:hAnsiTheme="minorHAnsi" w:cstheme="minorHAnsi"/>
                <w:b/>
                <w:bCs/>
                <w:color w:val="000000"/>
              </w:rPr>
              <w:t>200</w:t>
            </w:r>
          </w:p>
        </w:tc>
        <w:tc>
          <w:tcPr>
            <w:tcW w:w="527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6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4513" w:rsidRPr="002F704C" w:rsidTr="005C2224">
        <w:trPr>
          <w:trHeight w:val="277"/>
        </w:trPr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3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ŚMIETANA 18% opak min 400ML </w:t>
            </w:r>
            <w:r w:rsidRPr="002F704C">
              <w:rPr>
                <w:rFonts w:asciiTheme="minorHAnsi" w:hAnsiTheme="minorHAnsi" w:cstheme="minorHAnsi"/>
                <w:sz w:val="18"/>
                <w:szCs w:val="18"/>
              </w:rPr>
              <w:t xml:space="preserve">Śmietana spożywcza ; płyn jednorodny, bez kłaczków ściętego sernika, bez podstoju serwatki, dopuszcza się lekki podstój tłuszczu na powierzchni, jednolita jasno kremowa barwa .Konsystencja płynna , gęsta i jednolita., smak i zapach czysty, kwasowość nie mniej niż 4,0 </w:t>
            </w:r>
            <w:proofErr w:type="spellStart"/>
            <w:r w:rsidRPr="002F704C">
              <w:rPr>
                <w:rFonts w:asciiTheme="minorHAnsi" w:hAnsiTheme="minorHAnsi" w:cstheme="minorHAnsi"/>
                <w:sz w:val="18"/>
                <w:szCs w:val="18"/>
              </w:rPr>
              <w:t>ph</w:t>
            </w:r>
            <w:proofErr w:type="spellEnd"/>
            <w:r w:rsidRPr="002F704C">
              <w:rPr>
                <w:rFonts w:asciiTheme="minorHAnsi" w:hAnsiTheme="minorHAnsi" w:cstheme="minorHAnsi"/>
                <w:sz w:val="18"/>
                <w:szCs w:val="18"/>
              </w:rPr>
              <w:t xml:space="preserve"> .Opakowanie nie uszkodzone.</w:t>
            </w:r>
          </w:p>
        </w:tc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13" w:rsidRPr="002F704C" w:rsidRDefault="00455576" w:rsidP="00D845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F704C">
              <w:rPr>
                <w:rFonts w:asciiTheme="minorHAnsi" w:hAnsiTheme="minorHAnsi" w:cstheme="minorHAnsi"/>
                <w:b/>
                <w:bCs/>
                <w:color w:val="000000"/>
              </w:rPr>
              <w:t>2808</w:t>
            </w:r>
          </w:p>
        </w:tc>
        <w:tc>
          <w:tcPr>
            <w:tcW w:w="527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6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4513" w:rsidRPr="002F704C" w:rsidTr="005C2224">
        <w:trPr>
          <w:trHeight w:val="265"/>
        </w:trPr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3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45557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ŚMIETANA 30% </w:t>
            </w:r>
            <w:r w:rsidR="00455576"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200g pł</w:t>
            </w: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yn jednorodny, bez kłaczków ściętego sernika, bez podstoju serwatki, dopuszcza się lekki podstój tłuszczu na powierzchni, jednolita lekko kremowa barwa, konsystencja gęsta.</w:t>
            </w:r>
          </w:p>
        </w:tc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13" w:rsidRPr="002F704C" w:rsidRDefault="00455576" w:rsidP="00D845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F704C">
              <w:rPr>
                <w:rFonts w:asciiTheme="minorHAnsi" w:hAnsiTheme="minorHAnsi" w:cstheme="minorHAnsi"/>
                <w:b/>
                <w:bCs/>
                <w:color w:val="000000"/>
              </w:rPr>
              <w:t>145</w:t>
            </w:r>
          </w:p>
        </w:tc>
        <w:tc>
          <w:tcPr>
            <w:tcW w:w="527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6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4513" w:rsidRPr="002F704C" w:rsidTr="005C2224">
        <w:trPr>
          <w:trHeight w:val="265"/>
        </w:trPr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3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SER ŻÓŁTY </w:t>
            </w:r>
            <w:r w:rsidR="00455576"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typu Gouda </w:t>
            </w:r>
            <w:proofErr w:type="spellStart"/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zawierajacy</w:t>
            </w:r>
            <w:proofErr w:type="spellEnd"/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mleko i komponenty związane z procesem dojrzewania, bakterie kwasu mlekowego i podpuszczka</w:t>
            </w:r>
          </w:p>
        </w:tc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D84513" w:rsidRPr="002F704C" w:rsidRDefault="00D84513" w:rsidP="00D8451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D84513" w:rsidRPr="002F704C" w:rsidRDefault="00D84513" w:rsidP="00D8451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kg.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13" w:rsidRPr="002F704C" w:rsidRDefault="00455576" w:rsidP="00D845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F704C">
              <w:rPr>
                <w:rFonts w:asciiTheme="minorHAnsi" w:hAnsiTheme="minorHAnsi" w:cstheme="minorHAnsi"/>
                <w:b/>
                <w:bCs/>
                <w:color w:val="000000"/>
              </w:rPr>
              <w:t>109</w:t>
            </w:r>
          </w:p>
        </w:tc>
        <w:tc>
          <w:tcPr>
            <w:tcW w:w="527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6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4513" w:rsidRPr="002F704C" w:rsidTr="005C2224">
        <w:trPr>
          <w:trHeight w:val="265"/>
        </w:trPr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3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45557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JOGURT NATURALNY </w:t>
            </w:r>
            <w:r w:rsidR="00455576"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0ML 1,5%  </w:t>
            </w:r>
            <w:r w:rsidRPr="002F704C">
              <w:rPr>
                <w:rFonts w:asciiTheme="minorHAnsi" w:hAnsiTheme="minorHAnsi" w:cstheme="minorHAnsi"/>
                <w:sz w:val="18"/>
                <w:szCs w:val="18"/>
              </w:rPr>
              <w:t xml:space="preserve">Składniki :mleko, mleko w proszku odtłuszczone, białka mleka ,kultury bakterii jogurtowych </w:t>
            </w:r>
          </w:p>
        </w:tc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13" w:rsidRPr="002F704C" w:rsidRDefault="00455576" w:rsidP="00D845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F704C">
              <w:rPr>
                <w:rFonts w:asciiTheme="minorHAnsi" w:hAnsiTheme="minorHAnsi" w:cstheme="minorHAnsi"/>
                <w:b/>
                <w:bCs/>
                <w:color w:val="000000"/>
              </w:rPr>
              <w:t>890</w:t>
            </w:r>
          </w:p>
        </w:tc>
        <w:tc>
          <w:tcPr>
            <w:tcW w:w="527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6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4513" w:rsidRPr="002F704C" w:rsidTr="005C2224">
        <w:trPr>
          <w:trHeight w:val="265"/>
        </w:trPr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3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45557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JOGURT  OWOCOWY </w:t>
            </w:r>
            <w:r w:rsidR="00455576"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0ML</w:t>
            </w:r>
          </w:p>
        </w:tc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  <w:p w:rsidR="00D84513" w:rsidRPr="002F704C" w:rsidRDefault="00D84513" w:rsidP="00D8451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D84513" w:rsidRPr="002F704C" w:rsidRDefault="00D84513" w:rsidP="00D8451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13" w:rsidRPr="002F704C" w:rsidRDefault="00455576" w:rsidP="00D845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F704C">
              <w:rPr>
                <w:rFonts w:asciiTheme="minorHAnsi" w:hAnsiTheme="minorHAnsi" w:cstheme="minorHAnsi"/>
                <w:b/>
                <w:bCs/>
                <w:color w:val="000000"/>
              </w:rPr>
              <w:t>640</w:t>
            </w:r>
          </w:p>
        </w:tc>
        <w:tc>
          <w:tcPr>
            <w:tcW w:w="527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6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4513" w:rsidRPr="002F704C" w:rsidTr="005C2224">
        <w:trPr>
          <w:trHeight w:val="265"/>
        </w:trPr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3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JOGURT PITNY NATURALNY MIN 250ML</w:t>
            </w:r>
          </w:p>
        </w:tc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  <w:p w:rsidR="00D84513" w:rsidRPr="002F704C" w:rsidRDefault="00D84513" w:rsidP="00D8451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D84513" w:rsidRPr="002F704C" w:rsidRDefault="00D84513" w:rsidP="00D8451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13" w:rsidRPr="002F704C" w:rsidRDefault="002F704C" w:rsidP="00D845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F704C">
              <w:rPr>
                <w:rFonts w:asciiTheme="minorHAnsi" w:hAnsiTheme="minorHAnsi" w:cstheme="minorHAnsi"/>
                <w:b/>
                <w:bCs/>
                <w:color w:val="000000"/>
              </w:rPr>
              <w:t>120</w:t>
            </w:r>
          </w:p>
        </w:tc>
        <w:tc>
          <w:tcPr>
            <w:tcW w:w="527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6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4513" w:rsidRPr="002F704C" w:rsidTr="005C2224">
        <w:trPr>
          <w:trHeight w:val="265"/>
        </w:trPr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3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JOGURT PITNY RÓŻNE SMAKI  250ML</w:t>
            </w:r>
          </w:p>
        </w:tc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455576" w:rsidP="00D8451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</w:t>
            </w:r>
            <w:r w:rsidR="00D84513"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zt</w:t>
            </w:r>
            <w:proofErr w:type="spellEnd"/>
          </w:p>
          <w:p w:rsidR="00D84513" w:rsidRPr="002F704C" w:rsidRDefault="00D84513" w:rsidP="00D8451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D84513" w:rsidRPr="002F704C" w:rsidRDefault="00D84513" w:rsidP="00D8451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13" w:rsidRPr="002F704C" w:rsidRDefault="002F704C" w:rsidP="00D845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F704C">
              <w:rPr>
                <w:rFonts w:asciiTheme="minorHAnsi" w:hAnsiTheme="minorHAnsi" w:cstheme="minorHAnsi"/>
                <w:b/>
                <w:bCs/>
                <w:color w:val="000000"/>
              </w:rPr>
              <w:t>155</w:t>
            </w:r>
          </w:p>
          <w:p w:rsidR="002F704C" w:rsidRPr="002F704C" w:rsidRDefault="002F704C" w:rsidP="00D845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527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6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4513" w:rsidRPr="002F704C" w:rsidTr="005C2224">
        <w:trPr>
          <w:trHeight w:val="703"/>
        </w:trPr>
        <w:tc>
          <w:tcPr>
            <w:tcW w:w="3816" w:type="pct"/>
            <w:gridSpan w:val="5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2F704C" w:rsidRDefault="00D84513" w:rsidP="00D84513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2F704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lastRenderedPageBreak/>
              <w:t xml:space="preserve">                                                    </w:t>
            </w:r>
          </w:p>
          <w:p w:rsidR="00D84513" w:rsidRPr="002F704C" w:rsidRDefault="00D84513" w:rsidP="00D84513">
            <w:pPr>
              <w:snapToGrid w:val="0"/>
              <w:spacing w:line="48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2F704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RAZEM:</w:t>
            </w:r>
          </w:p>
          <w:p w:rsidR="00D84513" w:rsidRPr="002F704C" w:rsidRDefault="00D84513" w:rsidP="00D84513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2F704C">
              <w:rPr>
                <w:rFonts w:asciiTheme="minorHAnsi" w:hAnsiTheme="minorHAnsi" w:cstheme="minorHAnsi"/>
                <w:bCs/>
                <w:sz w:val="14"/>
                <w:szCs w:val="14"/>
              </w:rPr>
              <w:t>– (</w:t>
            </w:r>
            <w:r w:rsidRPr="002F704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kwotę BRUTTO w zł  należy przenieść do formularza oferty</w:t>
            </w:r>
            <w:r w:rsidRPr="002F704C">
              <w:rPr>
                <w:rFonts w:asciiTheme="minorHAnsi" w:hAnsiTheme="minorHAnsi" w:cstheme="minorHAnsi"/>
                <w:bCs/>
                <w:sz w:val="14"/>
                <w:szCs w:val="14"/>
              </w:rPr>
              <w:t>)</w:t>
            </w:r>
            <w:r w:rsidRPr="002F704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856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D84513" w:rsidRPr="002F704C" w:rsidRDefault="00D84513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22E53" w:rsidRPr="002F704C" w:rsidRDefault="00E22E53" w:rsidP="00E22E53">
      <w:pPr>
        <w:spacing w:line="480" w:lineRule="auto"/>
        <w:ind w:left="7788"/>
        <w:rPr>
          <w:rFonts w:asciiTheme="minorHAnsi" w:hAnsiTheme="minorHAnsi" w:cstheme="minorHAnsi"/>
          <w:i/>
          <w:sz w:val="20"/>
          <w:szCs w:val="20"/>
        </w:rPr>
      </w:pPr>
      <w:r w:rsidRPr="002F704C">
        <w:rPr>
          <w:rFonts w:asciiTheme="minorHAnsi" w:hAnsiTheme="minorHAnsi" w:cstheme="minorHAnsi"/>
          <w:i/>
          <w:sz w:val="20"/>
          <w:szCs w:val="20"/>
        </w:rPr>
        <w:t xml:space="preserve">     </w:t>
      </w:r>
    </w:p>
    <w:p w:rsidR="002F704C" w:rsidRPr="006128C9" w:rsidRDefault="002F704C" w:rsidP="002F704C">
      <w:pPr>
        <w:pStyle w:val="Tekstpodstawowy"/>
        <w:spacing w:after="0" w:line="360" w:lineRule="auto"/>
        <w:rPr>
          <w:rFonts w:asciiTheme="minorHAnsi" w:hAnsiTheme="minorHAnsi" w:cstheme="minorHAnsi"/>
        </w:rPr>
      </w:pPr>
      <w:r w:rsidRPr="006128C9">
        <w:rPr>
          <w:rFonts w:asciiTheme="minorHAnsi" w:hAnsiTheme="minorHAnsi" w:cstheme="minorHAnsi"/>
        </w:rPr>
        <w:t xml:space="preserve">Miejsce i data  .......................................................    </w:t>
      </w:r>
    </w:p>
    <w:p w:rsidR="002F704C" w:rsidRPr="006128C9" w:rsidRDefault="002F704C" w:rsidP="002F704C">
      <w:pPr>
        <w:pStyle w:val="Tekstpodstawowy"/>
        <w:spacing w:after="0" w:line="360" w:lineRule="auto"/>
        <w:ind w:left="4248"/>
        <w:rPr>
          <w:rFonts w:asciiTheme="minorHAnsi" w:hAnsiTheme="minorHAnsi" w:cstheme="minorHAnsi"/>
        </w:rPr>
      </w:pPr>
      <w:r w:rsidRPr="006128C9">
        <w:rPr>
          <w:rFonts w:asciiTheme="minorHAnsi" w:hAnsiTheme="minorHAnsi" w:cstheme="minorHAnsi"/>
        </w:rPr>
        <w:t>Podpis  Wykonawcy ...............................................................</w:t>
      </w:r>
      <w:r w:rsidRPr="006128C9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                                    </w:t>
      </w:r>
      <w:r>
        <w:rPr>
          <w:rFonts w:asciiTheme="minorHAnsi" w:hAnsiTheme="minorHAnsi" w:cstheme="minorHAnsi"/>
          <w:i/>
          <w:sz w:val="16"/>
          <w:szCs w:val="16"/>
        </w:rPr>
        <w:t xml:space="preserve">                    </w:t>
      </w:r>
      <w:r w:rsidRPr="006128C9">
        <w:rPr>
          <w:rFonts w:asciiTheme="minorHAnsi" w:hAnsiTheme="minorHAnsi" w:cstheme="minorHAnsi"/>
          <w:i/>
          <w:sz w:val="14"/>
          <w:szCs w:val="14"/>
        </w:rPr>
        <w:t>/upełnomocniony przedstawiciel wykonawcy określony aktem rejestrowym/</w:t>
      </w:r>
    </w:p>
    <w:p w:rsidR="00A2580A" w:rsidRPr="009D3E06" w:rsidRDefault="00A2580A" w:rsidP="002F704C">
      <w:pPr>
        <w:autoSpaceDE w:val="0"/>
        <w:autoSpaceDN w:val="0"/>
        <w:adjustRightInd w:val="0"/>
      </w:pPr>
    </w:p>
    <w:sectPr w:rsidR="00A2580A" w:rsidRPr="009D3E06" w:rsidSect="00335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singleLevel"/>
    <w:tmpl w:val="B4546CE2"/>
    <w:name w:val="WW8Num38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</w:abstractNum>
  <w:abstractNum w:abstractNumId="1" w15:restartNumberingAfterBreak="0">
    <w:nsid w:val="00000021"/>
    <w:multiLevelType w:val="singleLevel"/>
    <w:tmpl w:val="00000021"/>
    <w:name w:val="WW8Num59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63"/>
    <w:rsid w:val="002F704C"/>
    <w:rsid w:val="00335663"/>
    <w:rsid w:val="00455576"/>
    <w:rsid w:val="00991AF0"/>
    <w:rsid w:val="009D3E06"/>
    <w:rsid w:val="00A2580A"/>
    <w:rsid w:val="00A817D2"/>
    <w:rsid w:val="00B70079"/>
    <w:rsid w:val="00BA6E76"/>
    <w:rsid w:val="00BE24FB"/>
    <w:rsid w:val="00BF4930"/>
    <w:rsid w:val="00C97DCD"/>
    <w:rsid w:val="00D84513"/>
    <w:rsid w:val="00E22E53"/>
    <w:rsid w:val="00F3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D9176-487D-404C-8ACD-106E6AA7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66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356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5663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1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Walczyk</dc:creator>
  <cp:keywords/>
  <dc:description/>
  <cp:lastModifiedBy>lenovo13</cp:lastModifiedBy>
  <cp:revision>10</cp:revision>
  <dcterms:created xsi:type="dcterms:W3CDTF">2016-10-10T11:36:00Z</dcterms:created>
  <dcterms:modified xsi:type="dcterms:W3CDTF">2022-12-23T07:56:00Z</dcterms:modified>
</cp:coreProperties>
</file>